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DA30C" w14:textId="77777777" w:rsidR="00A6697D" w:rsidRDefault="00A6697D"/>
    <w:p w14:paraId="7A34EE6E" w14:textId="77777777" w:rsidR="00A6697D" w:rsidRDefault="00A6697D">
      <w:r w:rsidRPr="00CB0943">
        <w:rPr>
          <w:b/>
        </w:rPr>
        <w:t>Project Name</w:t>
      </w:r>
      <w:r w:rsidR="00C70A89">
        <w:t>:</w:t>
      </w:r>
    </w:p>
    <w:p w14:paraId="5BABE174" w14:textId="77777777" w:rsidR="00A6697D" w:rsidRDefault="00A6697D">
      <w:r w:rsidRPr="00CB0943">
        <w:rPr>
          <w:b/>
        </w:rPr>
        <w:t>Project Sponsor</w:t>
      </w:r>
      <w:r w:rsidR="00C70A89">
        <w:t>:</w:t>
      </w:r>
    </w:p>
    <w:p w14:paraId="6BF503C4" w14:textId="7A2DD983" w:rsidR="00A6697D" w:rsidRPr="00CB0943" w:rsidRDefault="00A6697D" w:rsidP="00CB0943">
      <w:pPr>
        <w:spacing w:after="0"/>
        <w:rPr>
          <w:b/>
        </w:rPr>
      </w:pPr>
      <w:r w:rsidRPr="00CB0943">
        <w:rPr>
          <w:b/>
        </w:rPr>
        <w:t>Primary Contact</w:t>
      </w:r>
      <w:r w:rsidR="00CB0943" w:rsidRPr="00CB0943">
        <w:rPr>
          <w:b/>
        </w:rPr>
        <w:t xml:space="preserve"> for Project (Project Manager)</w:t>
      </w:r>
    </w:p>
    <w:p w14:paraId="319E743C" w14:textId="77777777" w:rsidR="00A6697D" w:rsidRDefault="00A6697D" w:rsidP="00CB0943">
      <w:pPr>
        <w:spacing w:after="0"/>
        <w:ind w:left="360"/>
      </w:pPr>
      <w:r w:rsidRPr="00CB0943">
        <w:rPr>
          <w:b/>
        </w:rPr>
        <w:t>Name</w:t>
      </w:r>
      <w:r w:rsidR="00C70A89">
        <w:t>:</w:t>
      </w:r>
    </w:p>
    <w:p w14:paraId="2A4E0D72" w14:textId="77777777" w:rsidR="00A6697D" w:rsidRDefault="00A6697D" w:rsidP="00CB0943">
      <w:pPr>
        <w:spacing w:after="0"/>
        <w:ind w:left="360"/>
      </w:pPr>
      <w:r w:rsidRPr="00CB0943">
        <w:rPr>
          <w:b/>
        </w:rPr>
        <w:t>Email</w:t>
      </w:r>
      <w:r w:rsidR="00C70A89">
        <w:t>:</w:t>
      </w:r>
    </w:p>
    <w:p w14:paraId="0F668989" w14:textId="77777777" w:rsidR="00A6697D" w:rsidRDefault="00A6697D" w:rsidP="00CB0943">
      <w:pPr>
        <w:ind w:left="360"/>
      </w:pPr>
      <w:r w:rsidRPr="00CB0943">
        <w:rPr>
          <w:b/>
        </w:rPr>
        <w:t>Phone</w:t>
      </w:r>
      <w:r w:rsidR="00C70A89">
        <w:t>:</w:t>
      </w:r>
    </w:p>
    <w:p w14:paraId="6BB70C4E" w14:textId="51390CF2" w:rsidR="00A6697D" w:rsidRPr="00CB0943" w:rsidRDefault="00C70A89" w:rsidP="00CB0943">
      <w:pPr>
        <w:spacing w:after="0"/>
        <w:rPr>
          <w:b/>
        </w:rPr>
      </w:pPr>
      <w:r w:rsidRPr="00CB0943">
        <w:rPr>
          <w:b/>
        </w:rPr>
        <w:t>Key Partner</w:t>
      </w:r>
      <w:r w:rsidR="00CB0943" w:rsidRPr="00CB0943">
        <w:rPr>
          <w:b/>
        </w:rPr>
        <w:t>s</w:t>
      </w:r>
    </w:p>
    <w:p w14:paraId="62CE59CE" w14:textId="77777777" w:rsidR="00CB0943" w:rsidRDefault="00CB0943" w:rsidP="00CB0943">
      <w:pPr>
        <w:spacing w:after="0"/>
        <w:ind w:left="360"/>
      </w:pPr>
      <w:r w:rsidRPr="00CB0943">
        <w:rPr>
          <w:b/>
        </w:rPr>
        <w:t>Name</w:t>
      </w:r>
      <w:r>
        <w:t>:</w:t>
      </w:r>
    </w:p>
    <w:p w14:paraId="59D4EEF2" w14:textId="77777777" w:rsidR="00CB0943" w:rsidRDefault="00CB0943" w:rsidP="00CB0943">
      <w:pPr>
        <w:spacing w:after="0"/>
        <w:ind w:firstLine="360"/>
      </w:pPr>
      <w:r w:rsidRPr="00CB0943">
        <w:rPr>
          <w:b/>
        </w:rPr>
        <w:t>Roles of Key Partner</w:t>
      </w:r>
      <w:r>
        <w:t>:</w:t>
      </w:r>
    </w:p>
    <w:p w14:paraId="215826EE" w14:textId="77777777" w:rsidR="00CB0943" w:rsidRDefault="00CB0943" w:rsidP="00CB0943">
      <w:pPr>
        <w:spacing w:after="0"/>
        <w:ind w:left="360"/>
      </w:pPr>
      <w:r w:rsidRPr="00CB0943">
        <w:rPr>
          <w:b/>
        </w:rPr>
        <w:t>Email</w:t>
      </w:r>
      <w:r>
        <w:t>:</w:t>
      </w:r>
    </w:p>
    <w:p w14:paraId="4DDA2BF0" w14:textId="77777777" w:rsidR="00CB0943" w:rsidRDefault="00CB0943" w:rsidP="00CB0943">
      <w:pPr>
        <w:ind w:left="360"/>
      </w:pPr>
      <w:r w:rsidRPr="00CB0943">
        <w:rPr>
          <w:b/>
        </w:rPr>
        <w:t>Phone</w:t>
      </w:r>
      <w:r>
        <w:t>:</w:t>
      </w:r>
    </w:p>
    <w:p w14:paraId="47FBD9CF" w14:textId="1B816505" w:rsidR="00A6697D" w:rsidRDefault="00A6697D" w:rsidP="00CB0943">
      <w:pPr>
        <w:spacing w:after="0"/>
      </w:pPr>
      <w:r w:rsidRPr="00CB0943">
        <w:rPr>
          <w:b/>
        </w:rPr>
        <w:t>Project Type</w:t>
      </w:r>
      <w:r w:rsidR="00CB0943">
        <w:rPr>
          <w:b/>
        </w:rPr>
        <w:t xml:space="preserve"> (from list below)</w:t>
      </w:r>
      <w:r w:rsidR="00C70A89">
        <w:t>:</w:t>
      </w:r>
    </w:p>
    <w:p w14:paraId="23DFC559" w14:textId="77777777" w:rsidR="00A6697D" w:rsidRDefault="00A6697D" w:rsidP="00E90688">
      <w:pPr>
        <w:pStyle w:val="ListParagraph"/>
        <w:numPr>
          <w:ilvl w:val="0"/>
          <w:numId w:val="8"/>
        </w:numPr>
        <w:spacing w:after="0"/>
      </w:pPr>
      <w:r>
        <w:t>Acquisition</w:t>
      </w:r>
    </w:p>
    <w:p w14:paraId="5AA2B76E" w14:textId="77777777" w:rsidR="00A6697D" w:rsidRDefault="00A6697D" w:rsidP="00E90688">
      <w:pPr>
        <w:pStyle w:val="ListParagraph"/>
        <w:numPr>
          <w:ilvl w:val="0"/>
          <w:numId w:val="8"/>
        </w:numPr>
        <w:spacing w:after="0"/>
      </w:pPr>
      <w:r>
        <w:t>Restoration</w:t>
      </w:r>
    </w:p>
    <w:p w14:paraId="45368314" w14:textId="77777777" w:rsidR="00CB0943" w:rsidRDefault="00A6697D" w:rsidP="00E90688">
      <w:pPr>
        <w:pStyle w:val="ListParagraph"/>
        <w:numPr>
          <w:ilvl w:val="0"/>
          <w:numId w:val="8"/>
        </w:numPr>
        <w:spacing w:after="0"/>
      </w:pPr>
      <w:r>
        <w:t>Combination (Restoration &amp; Acquisition)</w:t>
      </w:r>
    </w:p>
    <w:p w14:paraId="2DFE1177" w14:textId="574F6277" w:rsidR="00A6697D" w:rsidRDefault="00A6697D" w:rsidP="00E90688">
      <w:pPr>
        <w:pStyle w:val="ListParagraph"/>
        <w:numPr>
          <w:ilvl w:val="0"/>
          <w:numId w:val="8"/>
        </w:numPr>
      </w:pPr>
      <w:r>
        <w:t xml:space="preserve">Planning </w:t>
      </w:r>
      <w:r w:rsidR="00CB0943">
        <w:t>(specify whether project is a</w:t>
      </w:r>
      <w:r>
        <w:t>ssessment</w:t>
      </w:r>
      <w:r w:rsidR="00CB0943">
        <w:t>, d</w:t>
      </w:r>
      <w:r>
        <w:t>esign</w:t>
      </w:r>
      <w:r w:rsidR="00CB0943">
        <w:t>, i</w:t>
      </w:r>
      <w:r>
        <w:t>nventory</w:t>
      </w:r>
      <w:r w:rsidR="00CB0943">
        <w:t>, s</w:t>
      </w:r>
      <w:r>
        <w:t>tudy</w:t>
      </w:r>
      <w:r w:rsidR="00CB0943">
        <w:t>)</w:t>
      </w:r>
    </w:p>
    <w:p w14:paraId="06F0CA17" w14:textId="77777777" w:rsidR="00A6697D" w:rsidRDefault="00A6697D">
      <w:r w:rsidRPr="00CB0943">
        <w:rPr>
          <w:b/>
        </w:rPr>
        <w:t>Habitat Area Targeted (Watershed in the Hood Canal Region)</w:t>
      </w:r>
      <w:r w:rsidR="00C70A89">
        <w:t>:</w:t>
      </w:r>
    </w:p>
    <w:p w14:paraId="5E858F3F" w14:textId="1CE1011B" w:rsidR="00A6697D" w:rsidRDefault="00A6697D" w:rsidP="00CB0943">
      <w:pPr>
        <w:spacing w:after="0"/>
      </w:pPr>
      <w:r w:rsidRPr="00CB0943">
        <w:rPr>
          <w:b/>
        </w:rPr>
        <w:t>Specif</w:t>
      </w:r>
      <w:r w:rsidR="00CB0943">
        <w:rPr>
          <w:b/>
        </w:rPr>
        <w:t>ic Project Location within the W</w:t>
      </w:r>
      <w:r w:rsidRPr="00CB0943">
        <w:rPr>
          <w:b/>
        </w:rPr>
        <w:t>atershed</w:t>
      </w:r>
      <w:r w:rsidR="00C70A89">
        <w:t>:</w:t>
      </w:r>
    </w:p>
    <w:p w14:paraId="21105154" w14:textId="7A6904E3" w:rsidR="00CB0943" w:rsidRDefault="00CB0943" w:rsidP="00CB0943">
      <w:pPr>
        <w:spacing w:after="0"/>
      </w:pPr>
      <w:r>
        <w:tab/>
        <w:t>Use river miles and/or river reach titles for reference</w:t>
      </w:r>
    </w:p>
    <w:p w14:paraId="6E432FC0" w14:textId="63612689" w:rsidR="00CB0943" w:rsidRDefault="00CB0943">
      <w:r>
        <w:tab/>
      </w:r>
      <w:r w:rsidRPr="00CB0943">
        <w:t>Attach ma</w:t>
      </w:r>
      <w:r>
        <w:t>p of estimated project boundary</w:t>
      </w:r>
    </w:p>
    <w:p w14:paraId="44D55B3F" w14:textId="45D8C6C9" w:rsidR="00C70A89" w:rsidRPr="00C70A89" w:rsidRDefault="00C70A89" w:rsidP="00C70A89">
      <w:r w:rsidRPr="00CB0943">
        <w:rPr>
          <w:b/>
        </w:rPr>
        <w:t>Habitat Actions to Re</w:t>
      </w:r>
      <w:bookmarkStart w:id="0" w:name="_GoBack"/>
      <w:bookmarkEnd w:id="0"/>
      <w:r w:rsidRPr="00CB0943">
        <w:rPr>
          <w:b/>
        </w:rPr>
        <w:t>store</w:t>
      </w:r>
      <w:r w:rsidR="00CB0943">
        <w:rPr>
          <w:b/>
        </w:rPr>
        <w:t xml:space="preserve"> </w:t>
      </w:r>
      <w:r w:rsidR="00CB0943" w:rsidRPr="00CB0943">
        <w:rPr>
          <w:b/>
        </w:rPr>
        <w:t>(from list below)</w:t>
      </w:r>
      <w:r w:rsidRPr="00C70A89">
        <w:t>:</w:t>
      </w:r>
    </w:p>
    <w:p w14:paraId="481A674A" w14:textId="77777777" w:rsidR="00C70A89" w:rsidRPr="00C70A89" w:rsidRDefault="00C70A89" w:rsidP="00C70A89">
      <w:pPr>
        <w:pStyle w:val="ListParagraph"/>
        <w:numPr>
          <w:ilvl w:val="0"/>
          <w:numId w:val="4"/>
        </w:numPr>
        <w:rPr>
          <w:rFonts w:cs="Calibri"/>
          <w:bCs/>
          <w:color w:val="000000"/>
        </w:rPr>
      </w:pPr>
      <w:r w:rsidRPr="00C70A89">
        <w:rPr>
          <w:rFonts w:cs="Calibri"/>
          <w:bCs/>
          <w:color w:val="000000"/>
        </w:rPr>
        <w:t>Channel pattern</w:t>
      </w:r>
    </w:p>
    <w:p w14:paraId="37F94ED6" w14:textId="77777777" w:rsidR="00C70A89" w:rsidRPr="00C70A89" w:rsidRDefault="00C70A89" w:rsidP="00C70A89">
      <w:pPr>
        <w:pStyle w:val="ListParagraph"/>
        <w:numPr>
          <w:ilvl w:val="0"/>
          <w:numId w:val="4"/>
        </w:numPr>
        <w:rPr>
          <w:rFonts w:cs="Calibri"/>
          <w:bCs/>
          <w:color w:val="000000"/>
        </w:rPr>
      </w:pPr>
      <w:r w:rsidRPr="00C70A89">
        <w:rPr>
          <w:rFonts w:cs="Calibri"/>
          <w:bCs/>
          <w:color w:val="000000"/>
        </w:rPr>
        <w:t>Channel migration zone</w:t>
      </w:r>
    </w:p>
    <w:p w14:paraId="7252301F" w14:textId="77777777" w:rsidR="00C70A89" w:rsidRPr="00C70A89" w:rsidRDefault="00C70A89" w:rsidP="00C70A89">
      <w:pPr>
        <w:pStyle w:val="ListParagraph"/>
        <w:numPr>
          <w:ilvl w:val="0"/>
          <w:numId w:val="4"/>
        </w:numPr>
        <w:rPr>
          <w:rFonts w:cs="Calibri"/>
          <w:bCs/>
          <w:color w:val="000000"/>
        </w:rPr>
      </w:pPr>
      <w:r w:rsidRPr="00C70A89">
        <w:rPr>
          <w:rFonts w:cs="Calibri"/>
          <w:bCs/>
          <w:color w:val="000000"/>
        </w:rPr>
        <w:t>Channel rehabilitation</w:t>
      </w:r>
    </w:p>
    <w:p w14:paraId="560D00EF" w14:textId="77777777" w:rsidR="00C70A89" w:rsidRPr="00C70A89" w:rsidRDefault="00C70A89" w:rsidP="00C70A89">
      <w:pPr>
        <w:pStyle w:val="ListParagraph"/>
        <w:numPr>
          <w:ilvl w:val="0"/>
          <w:numId w:val="4"/>
        </w:numPr>
        <w:rPr>
          <w:rFonts w:cs="Calibri"/>
          <w:bCs/>
          <w:color w:val="000000"/>
        </w:rPr>
      </w:pPr>
      <w:r w:rsidRPr="00C70A89">
        <w:rPr>
          <w:rFonts w:cs="Calibri"/>
          <w:bCs/>
          <w:color w:val="000000"/>
        </w:rPr>
        <w:t>Large wood</w:t>
      </w:r>
    </w:p>
    <w:p w14:paraId="4BE9AB6A" w14:textId="77777777" w:rsidR="00C70A89" w:rsidRPr="00C70A89" w:rsidRDefault="00C70A89" w:rsidP="00C70A89">
      <w:pPr>
        <w:pStyle w:val="ListParagraph"/>
        <w:numPr>
          <w:ilvl w:val="0"/>
          <w:numId w:val="4"/>
        </w:numPr>
        <w:rPr>
          <w:rFonts w:cs="Calibri"/>
          <w:bCs/>
          <w:color w:val="000000"/>
        </w:rPr>
      </w:pPr>
      <w:r>
        <w:t>N</w:t>
      </w:r>
      <w:r w:rsidRPr="004751DE">
        <w:t>eed for assessment</w:t>
      </w:r>
    </w:p>
    <w:p w14:paraId="5E61CC23" w14:textId="77777777" w:rsidR="00C70A89" w:rsidRPr="00C70A89" w:rsidRDefault="00C70A89" w:rsidP="00C70A89">
      <w:pPr>
        <w:pStyle w:val="ListParagraph"/>
        <w:numPr>
          <w:ilvl w:val="0"/>
          <w:numId w:val="4"/>
        </w:numPr>
        <w:rPr>
          <w:rFonts w:cs="Calibri"/>
          <w:bCs/>
          <w:color w:val="000000"/>
        </w:rPr>
      </w:pPr>
      <w:r w:rsidRPr="00C70A89">
        <w:rPr>
          <w:rFonts w:cs="Calibri"/>
          <w:bCs/>
          <w:color w:val="000000"/>
        </w:rPr>
        <w:t>Protect floodplains</w:t>
      </w:r>
    </w:p>
    <w:p w14:paraId="68E13141" w14:textId="77777777" w:rsidR="00C70A89" w:rsidRPr="00C70A89" w:rsidRDefault="00C70A89" w:rsidP="00C70A89">
      <w:pPr>
        <w:pStyle w:val="ListParagraph"/>
        <w:numPr>
          <w:ilvl w:val="0"/>
          <w:numId w:val="4"/>
        </w:numPr>
        <w:rPr>
          <w:rFonts w:cs="Calibri"/>
          <w:bCs/>
          <w:color w:val="000000"/>
        </w:rPr>
      </w:pPr>
      <w:r w:rsidRPr="00C70A89">
        <w:rPr>
          <w:rFonts w:cs="Calibri"/>
          <w:bCs/>
          <w:color w:val="000000"/>
        </w:rPr>
        <w:t>Protect riparian</w:t>
      </w:r>
    </w:p>
    <w:p w14:paraId="222B82F3" w14:textId="77777777" w:rsidR="00C70A89" w:rsidRPr="00C70A89" w:rsidRDefault="00C70A89" w:rsidP="00C70A89">
      <w:pPr>
        <w:pStyle w:val="ListParagraph"/>
        <w:numPr>
          <w:ilvl w:val="0"/>
          <w:numId w:val="4"/>
        </w:numPr>
        <w:rPr>
          <w:rFonts w:cs="Calibri"/>
          <w:bCs/>
          <w:color w:val="000000"/>
        </w:rPr>
      </w:pPr>
      <w:r w:rsidRPr="00C70A89">
        <w:rPr>
          <w:rFonts w:cs="Calibri"/>
          <w:bCs/>
          <w:color w:val="000000"/>
        </w:rPr>
        <w:t>Protect nearshore</w:t>
      </w:r>
    </w:p>
    <w:p w14:paraId="7A4B732C" w14:textId="77777777" w:rsidR="00C70A89" w:rsidRPr="00C70A89" w:rsidRDefault="00C70A89" w:rsidP="00C70A89">
      <w:pPr>
        <w:pStyle w:val="ListParagraph"/>
        <w:numPr>
          <w:ilvl w:val="0"/>
          <w:numId w:val="4"/>
        </w:numPr>
        <w:rPr>
          <w:rFonts w:cs="Calibri"/>
          <w:bCs/>
          <w:color w:val="000000"/>
        </w:rPr>
      </w:pPr>
      <w:r w:rsidRPr="00C70A89">
        <w:rPr>
          <w:rFonts w:cs="Calibri"/>
          <w:bCs/>
          <w:color w:val="000000"/>
        </w:rPr>
        <w:t>Restore floodplains</w:t>
      </w:r>
    </w:p>
    <w:p w14:paraId="3B8E6974" w14:textId="77777777" w:rsidR="00C70A89" w:rsidRPr="00C70A89" w:rsidRDefault="00C70A89" w:rsidP="00C70A89">
      <w:pPr>
        <w:pStyle w:val="ListParagraph"/>
        <w:numPr>
          <w:ilvl w:val="0"/>
          <w:numId w:val="4"/>
        </w:numPr>
        <w:rPr>
          <w:rFonts w:cs="Calibri"/>
          <w:bCs/>
          <w:color w:val="000000"/>
        </w:rPr>
      </w:pPr>
      <w:r w:rsidRPr="00C70A89">
        <w:rPr>
          <w:rFonts w:cs="Calibri"/>
          <w:bCs/>
          <w:color w:val="000000"/>
        </w:rPr>
        <w:t>Restore riparian</w:t>
      </w:r>
    </w:p>
    <w:p w14:paraId="61705464" w14:textId="77777777" w:rsidR="00C70A89" w:rsidRPr="00C70A89" w:rsidRDefault="00C70A89" w:rsidP="00C70A89">
      <w:pPr>
        <w:pStyle w:val="ListParagraph"/>
        <w:numPr>
          <w:ilvl w:val="0"/>
          <w:numId w:val="4"/>
        </w:numPr>
        <w:rPr>
          <w:rFonts w:cs="Calibri"/>
          <w:bCs/>
          <w:color w:val="000000"/>
        </w:rPr>
      </w:pPr>
      <w:r w:rsidRPr="00C70A89">
        <w:rPr>
          <w:rFonts w:cs="Calibri"/>
          <w:bCs/>
          <w:color w:val="000000"/>
        </w:rPr>
        <w:t>Road crossings</w:t>
      </w:r>
    </w:p>
    <w:p w14:paraId="2D626495" w14:textId="77777777" w:rsidR="00C70A89" w:rsidRPr="00C70A89" w:rsidRDefault="00C70A89" w:rsidP="00C70A89">
      <w:pPr>
        <w:pStyle w:val="ListParagraph"/>
        <w:numPr>
          <w:ilvl w:val="0"/>
          <w:numId w:val="4"/>
        </w:numPr>
        <w:rPr>
          <w:rFonts w:cs="Calibri"/>
          <w:bCs/>
          <w:color w:val="000000"/>
        </w:rPr>
      </w:pPr>
      <w:r w:rsidRPr="00C70A89">
        <w:rPr>
          <w:rFonts w:cs="Calibri"/>
          <w:bCs/>
          <w:color w:val="000000"/>
        </w:rPr>
        <w:t>Sediment deposits</w:t>
      </w:r>
    </w:p>
    <w:p w14:paraId="32B98351" w14:textId="77777777" w:rsidR="00C70A89" w:rsidRPr="00C70A89" w:rsidRDefault="00C70A89" w:rsidP="00C70A89">
      <w:pPr>
        <w:pStyle w:val="ListParagraph"/>
        <w:numPr>
          <w:ilvl w:val="0"/>
          <w:numId w:val="4"/>
        </w:numPr>
        <w:rPr>
          <w:rFonts w:cs="Calibri"/>
          <w:bCs/>
          <w:color w:val="000000"/>
        </w:rPr>
      </w:pPr>
      <w:r w:rsidRPr="00C70A89">
        <w:rPr>
          <w:rFonts w:cs="Calibri"/>
          <w:bCs/>
          <w:color w:val="000000"/>
        </w:rPr>
        <w:t>T</w:t>
      </w:r>
      <w:r w:rsidRPr="00C70A89">
        <w:rPr>
          <w:rFonts w:cs="Calibri"/>
          <w:bCs/>
          <w:color w:val="000000"/>
        </w:rPr>
        <w:t>ransportation</w:t>
      </w:r>
      <w:r w:rsidRPr="00C70A89">
        <w:rPr>
          <w:rFonts w:cs="Calibri"/>
          <w:bCs/>
          <w:color w:val="000000"/>
        </w:rPr>
        <w:t xml:space="preserve"> infrastructure</w:t>
      </w:r>
    </w:p>
    <w:p w14:paraId="11EF9671" w14:textId="77777777" w:rsidR="00C70A89" w:rsidRPr="00C70A89" w:rsidRDefault="00C70A89" w:rsidP="00C70A89">
      <w:pPr>
        <w:pStyle w:val="ListParagraph"/>
        <w:numPr>
          <w:ilvl w:val="0"/>
          <w:numId w:val="4"/>
        </w:numPr>
        <w:rPr>
          <w:rFonts w:cs="Calibri"/>
          <w:bCs/>
          <w:color w:val="000000"/>
        </w:rPr>
      </w:pPr>
      <w:r w:rsidRPr="00C70A89">
        <w:rPr>
          <w:rFonts w:cs="Calibri"/>
          <w:bCs/>
          <w:color w:val="000000"/>
        </w:rPr>
        <w:t>Watershed analysis</w:t>
      </w:r>
    </w:p>
    <w:p w14:paraId="2F6B22A0" w14:textId="60D887C3" w:rsidR="00C70A89" w:rsidRPr="00E80D56" w:rsidRDefault="00C70A89" w:rsidP="00C70A89">
      <w:pPr>
        <w:pStyle w:val="ListParagraph"/>
        <w:numPr>
          <w:ilvl w:val="0"/>
          <w:numId w:val="4"/>
        </w:numPr>
      </w:pPr>
      <w:r w:rsidRPr="00C70A89">
        <w:rPr>
          <w:rFonts w:cs="Calibri"/>
          <w:bCs/>
          <w:color w:val="000000"/>
        </w:rPr>
        <w:t>Other/Additional</w:t>
      </w:r>
      <w:r w:rsidR="00CB0943">
        <w:rPr>
          <w:rFonts w:cs="Calibri"/>
          <w:bCs/>
          <w:color w:val="000000"/>
        </w:rPr>
        <w:t xml:space="preserve"> (see </w:t>
      </w:r>
      <w:hyperlink r:id="rId7" w:history="1">
        <w:r w:rsidR="00CB0943" w:rsidRPr="009F7F5C">
          <w:rPr>
            <w:rStyle w:val="Hyperlink"/>
            <w:rFonts w:cs="Calibri"/>
            <w:bCs/>
          </w:rPr>
          <w:t>prioritization guidance document</w:t>
        </w:r>
      </w:hyperlink>
      <w:r w:rsidR="00CB0943">
        <w:rPr>
          <w:rFonts w:cs="Calibri"/>
          <w:bCs/>
          <w:color w:val="000000"/>
        </w:rPr>
        <w:t>)</w:t>
      </w:r>
      <w:r w:rsidRPr="00C70A89">
        <w:rPr>
          <w:rFonts w:cs="Calibri"/>
          <w:bCs/>
          <w:color w:val="000000"/>
        </w:rPr>
        <w:t>:</w:t>
      </w:r>
    </w:p>
    <w:p w14:paraId="41DA74DA" w14:textId="77777777" w:rsidR="00F91F43" w:rsidRDefault="00F91F43" w:rsidP="00E80D56">
      <w:pPr>
        <w:rPr>
          <w:b/>
        </w:rPr>
      </w:pPr>
    </w:p>
    <w:p w14:paraId="3C1C2918" w14:textId="4613DDB5" w:rsidR="00E80D56" w:rsidRPr="00E80D56" w:rsidRDefault="00F91F43" w:rsidP="00F91F43">
      <w:pPr>
        <w:spacing w:after="0"/>
        <w:rPr>
          <w:b/>
        </w:rPr>
      </w:pPr>
      <w:r>
        <w:rPr>
          <w:b/>
        </w:rPr>
        <w:lastRenderedPageBreak/>
        <w:t>Project Description</w:t>
      </w:r>
    </w:p>
    <w:p w14:paraId="1F6156D0" w14:textId="7A4D15BA" w:rsidR="00E80D56" w:rsidRDefault="00E80D56" w:rsidP="00E80D56">
      <w:r>
        <w:t xml:space="preserve">This description </w:t>
      </w:r>
      <w:r w:rsidR="005D6371">
        <w:t>is intended to be brief and concise to</w:t>
      </w:r>
      <w:r>
        <w:t xml:space="preserve"> clearly demonstrate that the proposed project will address the identified needed action.</w:t>
      </w:r>
      <w:r w:rsidR="005D6371">
        <w:t xml:space="preserve"> </w:t>
      </w:r>
    </w:p>
    <w:p w14:paraId="7A477B60" w14:textId="300F971E" w:rsidR="005D6371" w:rsidRDefault="00E80D56" w:rsidP="005D6371">
      <w:pPr>
        <w:pStyle w:val="ListParagraph"/>
        <w:numPr>
          <w:ilvl w:val="0"/>
          <w:numId w:val="7"/>
        </w:numPr>
        <w:spacing w:after="0"/>
      </w:pPr>
      <w:r w:rsidRPr="005D6371">
        <w:rPr>
          <w:b/>
        </w:rPr>
        <w:t>Problem identification</w:t>
      </w:r>
    </w:p>
    <w:p w14:paraId="2A9336AB" w14:textId="02132279" w:rsidR="005D6371" w:rsidRDefault="005D6371" w:rsidP="005D6371">
      <w:pPr>
        <w:pStyle w:val="ListParagraph"/>
        <w:numPr>
          <w:ilvl w:val="1"/>
          <w:numId w:val="7"/>
        </w:numPr>
      </w:pPr>
      <w:r w:rsidRPr="005D6371">
        <w:rPr>
          <w:b/>
        </w:rPr>
        <w:t>Describe the specific, localized issue, impairments, and causes</w:t>
      </w:r>
      <w:r>
        <w:t>:</w:t>
      </w:r>
    </w:p>
    <w:p w14:paraId="26D7BC3F" w14:textId="77777777" w:rsidR="00E80D56" w:rsidRDefault="00E80D56" w:rsidP="00E80D56"/>
    <w:p w14:paraId="3D5D8771" w14:textId="226176D1" w:rsidR="00E80D56" w:rsidRDefault="00E80D56" w:rsidP="005D6371">
      <w:pPr>
        <w:pStyle w:val="ListParagraph"/>
        <w:numPr>
          <w:ilvl w:val="1"/>
          <w:numId w:val="7"/>
        </w:numPr>
      </w:pPr>
      <w:r w:rsidRPr="005D6371">
        <w:rPr>
          <w:b/>
        </w:rPr>
        <w:t>D</w:t>
      </w:r>
      <w:r w:rsidR="005D6371" w:rsidRPr="005D6371">
        <w:rPr>
          <w:b/>
        </w:rPr>
        <w:t xml:space="preserve">escribe the larger picture of the </w:t>
      </w:r>
      <w:r w:rsidRPr="005D6371">
        <w:rPr>
          <w:b/>
        </w:rPr>
        <w:t xml:space="preserve">watershed </w:t>
      </w:r>
      <w:r w:rsidR="005D6371" w:rsidRPr="005D6371">
        <w:rPr>
          <w:b/>
        </w:rPr>
        <w:t xml:space="preserve">impairments </w:t>
      </w:r>
      <w:r w:rsidR="005D6371" w:rsidRPr="005D6371">
        <w:rPr>
          <w:b/>
        </w:rPr>
        <w:t>to ecosystem processes</w:t>
      </w:r>
      <w:r w:rsidR="005D6371" w:rsidRPr="005D6371">
        <w:rPr>
          <w:b/>
        </w:rPr>
        <w:t xml:space="preserve"> and how the localized issues above fits into the watershed </w:t>
      </w:r>
      <w:r w:rsidRPr="005D6371">
        <w:rPr>
          <w:b/>
        </w:rPr>
        <w:t>context and constraints</w:t>
      </w:r>
      <w:r w:rsidR="005D6371">
        <w:t>:</w:t>
      </w:r>
    </w:p>
    <w:p w14:paraId="4821C9A0" w14:textId="77777777" w:rsidR="00E80D56" w:rsidRDefault="00E80D56" w:rsidP="00E80D56"/>
    <w:p w14:paraId="794093DE" w14:textId="7C248405" w:rsidR="00E80D56" w:rsidRPr="00DF55AE" w:rsidRDefault="00DF55AE" w:rsidP="00E80D56">
      <w:pPr>
        <w:pStyle w:val="ListParagraph"/>
        <w:numPr>
          <w:ilvl w:val="0"/>
          <w:numId w:val="7"/>
        </w:numPr>
        <w:rPr>
          <w:b/>
        </w:rPr>
      </w:pPr>
      <w:r w:rsidRPr="00DF55AE">
        <w:rPr>
          <w:b/>
        </w:rPr>
        <w:t>P</w:t>
      </w:r>
      <w:r w:rsidR="00E80D56" w:rsidRPr="00DF55AE">
        <w:rPr>
          <w:b/>
        </w:rPr>
        <w:t>roject description</w:t>
      </w:r>
    </w:p>
    <w:p w14:paraId="3D759346" w14:textId="62678755" w:rsidR="00E80D56" w:rsidRPr="00DF55AE" w:rsidRDefault="00E80D56" w:rsidP="00DF55AE">
      <w:pPr>
        <w:pStyle w:val="ListParagraph"/>
        <w:numPr>
          <w:ilvl w:val="1"/>
          <w:numId w:val="7"/>
        </w:numPr>
        <w:rPr>
          <w:b/>
        </w:rPr>
      </w:pPr>
      <w:r w:rsidRPr="00DF55AE">
        <w:rPr>
          <w:b/>
        </w:rPr>
        <w:t xml:space="preserve">How does your project address the </w:t>
      </w:r>
      <w:r w:rsidR="00DF55AE" w:rsidRPr="00DF55AE">
        <w:rPr>
          <w:b/>
        </w:rPr>
        <w:t xml:space="preserve">localized and </w:t>
      </w:r>
      <w:r w:rsidRPr="00DF55AE">
        <w:rPr>
          <w:b/>
        </w:rPr>
        <w:t>watershed impairments and constraints?</w:t>
      </w:r>
    </w:p>
    <w:p w14:paraId="4A1C4995" w14:textId="47ECCC54" w:rsidR="00DF55AE" w:rsidRPr="00DF55AE" w:rsidRDefault="00DF55AE" w:rsidP="00DF55AE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State project goals and o</w:t>
      </w:r>
      <w:r w:rsidRPr="00DF55AE">
        <w:rPr>
          <w:b/>
        </w:rPr>
        <w:t>bjectives</w:t>
      </w:r>
      <w:r>
        <w:rPr>
          <w:rStyle w:val="FootnoteReference"/>
          <w:b/>
        </w:rPr>
        <w:footnoteReference w:id="1"/>
      </w:r>
      <w:r w:rsidRPr="00DF55AE">
        <w:rPr>
          <w:b/>
        </w:rPr>
        <w:t>:</w:t>
      </w:r>
      <w:r>
        <w:rPr>
          <w:b/>
        </w:rPr>
        <w:t xml:space="preserve"> </w:t>
      </w:r>
      <w:r>
        <w:t>Goals and Objectives must include SMART components (Specific, Measurable, Achievable, Relevant, Time-Bound)</w:t>
      </w:r>
      <w:r>
        <w:t xml:space="preserve">. Refer to </w:t>
      </w:r>
      <w:hyperlink r:id="rId8" w:history="1">
        <w:r w:rsidRPr="00DF55AE">
          <w:rPr>
            <w:rStyle w:val="Hyperlink"/>
          </w:rPr>
          <w:t>RCO Manual 18</w:t>
        </w:r>
      </w:hyperlink>
      <w:r>
        <w:t xml:space="preserve"> for descriptions and examples.</w:t>
      </w:r>
    </w:p>
    <w:p w14:paraId="7C4F0C74" w14:textId="77777777" w:rsidR="00DF55AE" w:rsidRPr="00DF55AE" w:rsidRDefault="00DF55AE" w:rsidP="00DF55AE">
      <w:pPr>
        <w:rPr>
          <w:b/>
        </w:rPr>
      </w:pPr>
    </w:p>
    <w:p w14:paraId="2689A0C6" w14:textId="44F546A0" w:rsidR="00E80D56" w:rsidRDefault="00DF55AE" w:rsidP="00DF55AE">
      <w:pPr>
        <w:pStyle w:val="ListParagraph"/>
        <w:numPr>
          <w:ilvl w:val="0"/>
          <w:numId w:val="7"/>
        </w:numPr>
      </w:pPr>
      <w:r w:rsidRPr="00DF55AE">
        <w:rPr>
          <w:b/>
        </w:rPr>
        <w:t>L</w:t>
      </w:r>
      <w:r w:rsidR="00E80D56" w:rsidRPr="00DF55AE">
        <w:rPr>
          <w:b/>
        </w:rPr>
        <w:t>andowner outreach and support for the project</w:t>
      </w:r>
      <w:r>
        <w:t>:</w:t>
      </w:r>
    </w:p>
    <w:p w14:paraId="444EF09C" w14:textId="77777777" w:rsidR="00DF55AE" w:rsidRDefault="00DF55AE" w:rsidP="00DF55AE"/>
    <w:p w14:paraId="194743E2" w14:textId="49AA2811" w:rsidR="00E80D56" w:rsidRDefault="00DF55AE" w:rsidP="00E80D56">
      <w:pPr>
        <w:pStyle w:val="ListParagraph"/>
        <w:numPr>
          <w:ilvl w:val="0"/>
          <w:numId w:val="7"/>
        </w:numPr>
      </w:pPr>
      <w:r>
        <w:t>A</w:t>
      </w:r>
      <w:r w:rsidR="00E80D56" w:rsidRPr="00DF55AE">
        <w:rPr>
          <w:b/>
        </w:rPr>
        <w:t>n</w:t>
      </w:r>
      <w:r w:rsidRPr="00DF55AE">
        <w:rPr>
          <w:b/>
        </w:rPr>
        <w:t>ticipated project constraints,</w:t>
      </w:r>
      <w:r w:rsidR="00E80D56" w:rsidRPr="00DF55AE">
        <w:rPr>
          <w:b/>
        </w:rPr>
        <w:t xml:space="preserve"> </w:t>
      </w:r>
      <w:r w:rsidRPr="00DF55AE">
        <w:rPr>
          <w:b/>
        </w:rPr>
        <w:t>to be overcome in order to make this project successful</w:t>
      </w:r>
      <w:r>
        <w:t>:</w:t>
      </w:r>
    </w:p>
    <w:p w14:paraId="57F363F6" w14:textId="77777777" w:rsidR="00DF55AE" w:rsidRDefault="00DF55AE" w:rsidP="00DF55AE"/>
    <w:p w14:paraId="5E0400C8" w14:textId="485D4B20" w:rsidR="00E80D56" w:rsidRDefault="00E80D56" w:rsidP="00DF55AE">
      <w:pPr>
        <w:pStyle w:val="ListParagraph"/>
        <w:numPr>
          <w:ilvl w:val="0"/>
          <w:numId w:val="7"/>
        </w:numPr>
      </w:pPr>
      <w:r w:rsidRPr="00F91F43">
        <w:rPr>
          <w:b/>
        </w:rPr>
        <w:t>Describe project phasing</w:t>
      </w:r>
      <w:r w:rsidR="00F91F43" w:rsidRPr="00F91F43">
        <w:rPr>
          <w:b/>
        </w:rPr>
        <w:t xml:space="preserve"> and how this project fits into other </w:t>
      </w:r>
      <w:r w:rsidR="00F91F43">
        <w:rPr>
          <w:b/>
        </w:rPr>
        <w:t xml:space="preserve">past or current </w:t>
      </w:r>
      <w:r w:rsidR="00F91F43" w:rsidRPr="00F91F43">
        <w:rPr>
          <w:b/>
        </w:rPr>
        <w:t>projects in the area</w:t>
      </w:r>
      <w:r w:rsidR="00F91F43">
        <w:t>: (include PRISM numbers as applicable)</w:t>
      </w:r>
    </w:p>
    <w:p w14:paraId="39D41B36" w14:textId="77777777" w:rsidR="00F91F43" w:rsidRDefault="00F91F43" w:rsidP="00F91F43"/>
    <w:p w14:paraId="43AA946B" w14:textId="2F2F3A40" w:rsidR="00E80D56" w:rsidRPr="00BC278F" w:rsidRDefault="00F91F43" w:rsidP="00F91F43">
      <w:pPr>
        <w:spacing w:after="0"/>
        <w:rPr>
          <w:b/>
        </w:rPr>
      </w:pPr>
      <w:r>
        <w:rPr>
          <w:b/>
        </w:rPr>
        <w:t>Proposed Budget</w:t>
      </w:r>
    </w:p>
    <w:p w14:paraId="020CA5F7" w14:textId="0440EE48" w:rsidR="00E80D56" w:rsidRDefault="00E80D56" w:rsidP="00E80D56">
      <w:r>
        <w:t>Approximate</w:t>
      </w:r>
      <w:r w:rsidR="00F91F43">
        <w:t xml:space="preserve"> total cost of project. Match funding for the SRFB grant can be less than the full cost of the project, for HCCC planning purposes, p</w:t>
      </w:r>
      <w:r>
        <w:t>lease include SRFB ask as well as total project cost</w:t>
      </w:r>
      <w:r w:rsidR="00F91F43">
        <w:t xml:space="preserve">. </w:t>
      </w:r>
    </w:p>
    <w:p w14:paraId="3A47A715" w14:textId="77777777" w:rsidR="00E80D56" w:rsidRDefault="00E80D56" w:rsidP="00F91F43">
      <w:pPr>
        <w:ind w:left="720"/>
      </w:pPr>
      <w:r w:rsidRPr="00F91F43">
        <w:rPr>
          <w:b/>
        </w:rPr>
        <w:t>Total Project Cost</w:t>
      </w:r>
      <w:r>
        <w:t>: $</w:t>
      </w:r>
    </w:p>
    <w:p w14:paraId="69E1ACDE" w14:textId="77777777" w:rsidR="00E80D56" w:rsidRDefault="00E80D56" w:rsidP="00F91F43">
      <w:pPr>
        <w:ind w:left="720"/>
      </w:pPr>
      <w:r w:rsidRPr="00F91F43">
        <w:rPr>
          <w:b/>
        </w:rPr>
        <w:t>SRFB Funding Request</w:t>
      </w:r>
      <w:r>
        <w:t>: $</w:t>
      </w:r>
    </w:p>
    <w:p w14:paraId="70C5DCB9" w14:textId="3B9E5304" w:rsidR="00E80D56" w:rsidRDefault="00E80D56" w:rsidP="00F91F43">
      <w:pPr>
        <w:ind w:left="720"/>
      </w:pPr>
      <w:r w:rsidRPr="00F91F43">
        <w:rPr>
          <w:b/>
        </w:rPr>
        <w:t>Match</w:t>
      </w:r>
      <w:r w:rsidRPr="00F91F43">
        <w:rPr>
          <w:b/>
        </w:rPr>
        <w:t xml:space="preserve"> </w:t>
      </w:r>
      <w:r w:rsidR="00152BC1" w:rsidRPr="00F91F43">
        <w:rPr>
          <w:b/>
        </w:rPr>
        <w:t xml:space="preserve">anticipated </w:t>
      </w:r>
      <w:r w:rsidRPr="00F91F43">
        <w:rPr>
          <w:b/>
        </w:rPr>
        <w:t xml:space="preserve">(indicate amount secured and </w:t>
      </w:r>
      <w:r w:rsidR="00152BC1" w:rsidRPr="00F91F43">
        <w:rPr>
          <w:b/>
        </w:rPr>
        <w:t>source</w:t>
      </w:r>
      <w:r w:rsidR="00F91F43">
        <w:rPr>
          <w:b/>
        </w:rPr>
        <w:t>s</w:t>
      </w:r>
      <w:r w:rsidRPr="00F91F43">
        <w:rPr>
          <w:b/>
        </w:rPr>
        <w:t>)</w:t>
      </w:r>
      <w:r>
        <w:t xml:space="preserve">: $                                </w:t>
      </w:r>
    </w:p>
    <w:sectPr w:rsidR="00E80D56" w:rsidSect="000A6E9C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4FFEC" w14:textId="77777777" w:rsidR="006E5B4E" w:rsidRDefault="006E5B4E" w:rsidP="00E80D56">
      <w:pPr>
        <w:spacing w:after="0" w:line="240" w:lineRule="auto"/>
      </w:pPr>
      <w:r>
        <w:separator/>
      </w:r>
    </w:p>
  </w:endnote>
  <w:endnote w:type="continuationSeparator" w:id="0">
    <w:p w14:paraId="5B7491BE" w14:textId="77777777" w:rsidR="006E5B4E" w:rsidRDefault="006E5B4E" w:rsidP="00E8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649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FC46A" w14:textId="746AF677" w:rsidR="00E90688" w:rsidRDefault="00E906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B72E8" w14:textId="77777777" w:rsidR="00E90688" w:rsidRDefault="00E90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C46E5" w14:textId="77777777" w:rsidR="006E5B4E" w:rsidRDefault="006E5B4E" w:rsidP="00E80D56">
      <w:pPr>
        <w:spacing w:after="0" w:line="240" w:lineRule="auto"/>
      </w:pPr>
      <w:r>
        <w:separator/>
      </w:r>
    </w:p>
  </w:footnote>
  <w:footnote w:type="continuationSeparator" w:id="0">
    <w:p w14:paraId="12FDDE2B" w14:textId="77777777" w:rsidR="006E5B4E" w:rsidRDefault="006E5B4E" w:rsidP="00E80D56">
      <w:pPr>
        <w:spacing w:after="0" w:line="240" w:lineRule="auto"/>
      </w:pPr>
      <w:r>
        <w:continuationSeparator/>
      </w:r>
    </w:p>
  </w:footnote>
  <w:footnote w:id="1">
    <w:p w14:paraId="3A3FB837" w14:textId="77777777" w:rsidR="00DF55AE" w:rsidRPr="001B0669" w:rsidRDefault="00DF55AE" w:rsidP="00DF55AE">
      <w:pPr>
        <w:spacing w:after="0"/>
        <w:rPr>
          <w:rFonts w:eastAsia="Times New Roman"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1B0669">
        <w:rPr>
          <w:rFonts w:eastAsia="Times New Roman" w:cstheme="minorHAnsi"/>
          <w:i/>
          <w:iCs/>
          <w:sz w:val="20"/>
          <w:szCs w:val="20"/>
        </w:rPr>
        <w:t>Specific</w:t>
      </w:r>
      <w:r w:rsidRPr="001B0669">
        <w:rPr>
          <w:rFonts w:eastAsia="Times New Roman" w:cstheme="minorHAnsi"/>
          <w:sz w:val="20"/>
          <w:szCs w:val="20"/>
        </w:rPr>
        <w:t xml:space="preserve"> – clear concise statements that specify what will be achieved. </w:t>
      </w:r>
    </w:p>
    <w:p w14:paraId="398ADCB7" w14:textId="77777777" w:rsidR="00DF55AE" w:rsidRPr="001B0669" w:rsidRDefault="00DF55AE" w:rsidP="00DF55AE">
      <w:pPr>
        <w:spacing w:after="0"/>
        <w:rPr>
          <w:rFonts w:eastAsia="Times New Roman" w:cstheme="minorHAnsi"/>
          <w:sz w:val="20"/>
          <w:szCs w:val="20"/>
        </w:rPr>
      </w:pPr>
      <w:r w:rsidRPr="00440A4D">
        <w:rPr>
          <w:rFonts w:eastAsia="Times New Roman" w:cstheme="minorHAnsi"/>
          <w:i/>
          <w:iCs/>
          <w:sz w:val="20"/>
          <w:szCs w:val="20"/>
        </w:rPr>
        <w:t>Measurable</w:t>
      </w:r>
      <w:r w:rsidRPr="00440A4D">
        <w:rPr>
          <w:rFonts w:eastAsia="Times New Roman" w:cstheme="minorHAnsi"/>
          <w:sz w:val="20"/>
          <w:szCs w:val="20"/>
        </w:rPr>
        <w:t xml:space="preserve"> – </w:t>
      </w:r>
      <w:r w:rsidRPr="001B0669">
        <w:rPr>
          <w:rFonts w:eastAsia="Times New Roman" w:cstheme="minorHAnsi"/>
          <w:sz w:val="20"/>
          <w:szCs w:val="20"/>
        </w:rPr>
        <w:t>parameters that can be measured before and after project implementation</w:t>
      </w:r>
      <w:r w:rsidRPr="00440A4D">
        <w:rPr>
          <w:rFonts w:eastAsia="Times New Roman" w:cstheme="minorHAnsi"/>
          <w:sz w:val="20"/>
          <w:szCs w:val="20"/>
        </w:rPr>
        <w:t xml:space="preserve">. </w:t>
      </w:r>
    </w:p>
    <w:p w14:paraId="1F421DF1" w14:textId="77777777" w:rsidR="00DF55AE" w:rsidRPr="001B0669" w:rsidRDefault="00DF55AE" w:rsidP="00DF55AE">
      <w:pPr>
        <w:spacing w:after="0"/>
        <w:rPr>
          <w:rFonts w:eastAsia="Times New Roman" w:cstheme="minorHAnsi"/>
          <w:sz w:val="20"/>
          <w:szCs w:val="20"/>
        </w:rPr>
      </w:pPr>
      <w:r w:rsidRPr="00440A4D">
        <w:rPr>
          <w:rFonts w:eastAsia="Times New Roman" w:cstheme="minorHAnsi"/>
          <w:i/>
          <w:iCs/>
          <w:sz w:val="20"/>
          <w:szCs w:val="20"/>
        </w:rPr>
        <w:t>A</w:t>
      </w:r>
      <w:r w:rsidRPr="001B0669">
        <w:rPr>
          <w:rFonts w:eastAsia="Times New Roman" w:cstheme="minorHAnsi"/>
          <w:i/>
          <w:iCs/>
          <w:sz w:val="20"/>
          <w:szCs w:val="20"/>
        </w:rPr>
        <w:t>chievable</w:t>
      </w:r>
      <w:r w:rsidRPr="00440A4D">
        <w:rPr>
          <w:rFonts w:eastAsia="Times New Roman" w:cstheme="minorHAnsi"/>
          <w:sz w:val="20"/>
          <w:szCs w:val="20"/>
        </w:rPr>
        <w:t xml:space="preserve"> – </w:t>
      </w:r>
      <w:r w:rsidRPr="001B0669">
        <w:rPr>
          <w:rFonts w:eastAsia="Times New Roman" w:cstheme="minorHAnsi"/>
          <w:sz w:val="20"/>
          <w:szCs w:val="20"/>
        </w:rPr>
        <w:t>objectives are geomorphically and ecologically possible</w:t>
      </w:r>
      <w:r w:rsidRPr="00440A4D">
        <w:rPr>
          <w:rFonts w:eastAsia="Times New Roman" w:cstheme="minorHAnsi"/>
          <w:sz w:val="20"/>
          <w:szCs w:val="20"/>
        </w:rPr>
        <w:t xml:space="preserve">. </w:t>
      </w:r>
    </w:p>
    <w:p w14:paraId="468368A3" w14:textId="77777777" w:rsidR="00DF55AE" w:rsidRPr="001B0669" w:rsidRDefault="00DF55AE" w:rsidP="00DF55AE">
      <w:pPr>
        <w:spacing w:after="0"/>
        <w:rPr>
          <w:rFonts w:eastAsia="Times New Roman" w:cstheme="minorHAnsi"/>
          <w:sz w:val="20"/>
          <w:szCs w:val="20"/>
        </w:rPr>
      </w:pPr>
      <w:r w:rsidRPr="001B0669">
        <w:rPr>
          <w:rFonts w:eastAsia="Times New Roman" w:cstheme="minorHAnsi"/>
          <w:i/>
          <w:iCs/>
          <w:sz w:val="20"/>
          <w:szCs w:val="20"/>
        </w:rPr>
        <w:t>Relevant</w:t>
      </w:r>
      <w:r w:rsidRPr="00440A4D">
        <w:rPr>
          <w:rFonts w:eastAsia="Times New Roman" w:cstheme="minorHAnsi"/>
          <w:sz w:val="20"/>
          <w:szCs w:val="20"/>
        </w:rPr>
        <w:t xml:space="preserve"> – </w:t>
      </w:r>
      <w:r w:rsidRPr="001B0669">
        <w:rPr>
          <w:rFonts w:eastAsia="Times New Roman" w:cstheme="minorHAnsi"/>
          <w:sz w:val="20"/>
          <w:szCs w:val="20"/>
        </w:rPr>
        <w:t>objectives are clearly related to and support the project goal</w:t>
      </w:r>
      <w:r w:rsidRPr="00440A4D">
        <w:rPr>
          <w:rFonts w:eastAsia="Times New Roman" w:cstheme="minorHAnsi"/>
          <w:sz w:val="20"/>
          <w:szCs w:val="20"/>
        </w:rPr>
        <w:t xml:space="preserve"> </w:t>
      </w:r>
    </w:p>
    <w:p w14:paraId="3A5216FF" w14:textId="77777777" w:rsidR="00DF55AE" w:rsidRPr="001B0669" w:rsidRDefault="00DF55AE" w:rsidP="00DF55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0669">
        <w:rPr>
          <w:rFonts w:eastAsia="Times New Roman" w:cstheme="minorHAnsi"/>
          <w:i/>
          <w:iCs/>
          <w:sz w:val="20"/>
          <w:szCs w:val="20"/>
        </w:rPr>
        <w:t>Time-bound</w:t>
      </w:r>
      <w:r w:rsidRPr="001B0669">
        <w:rPr>
          <w:rFonts w:eastAsia="Times New Roman" w:cstheme="minorHAnsi"/>
          <w:sz w:val="20"/>
          <w:szCs w:val="20"/>
        </w:rPr>
        <w:t xml:space="preserve"> – objectives are bound by a specified time fram</w:t>
      </w:r>
      <w:r>
        <w:rPr>
          <w:rFonts w:eastAsia="Times New Roman" w:cstheme="minorHAnsi"/>
          <w:sz w:val="20"/>
          <w:szCs w:val="20"/>
        </w:rPr>
        <w:t>e</w:t>
      </w:r>
      <w:r w:rsidRPr="001B0669">
        <w:rPr>
          <w:rFonts w:eastAsia="Times New Roman" w:cstheme="minorHAns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D7380" w14:textId="6575A3F5" w:rsidR="00CB0943" w:rsidRPr="00CB0943" w:rsidRDefault="00CB0943" w:rsidP="00CB0943">
    <w:pPr>
      <w:pStyle w:val="Heading2"/>
      <w:jc w:val="center"/>
      <w:rPr>
        <w:b/>
      </w:rPr>
    </w:pPr>
    <w:r w:rsidRPr="00CB0943">
      <w:rPr>
        <w:b/>
      </w:rPr>
      <w:t>HCCC Lead Entity</w:t>
    </w:r>
  </w:p>
  <w:p w14:paraId="4B9F4A48" w14:textId="739E1348" w:rsidR="00CB0943" w:rsidRPr="00CB0943" w:rsidRDefault="00CB0943" w:rsidP="00CB0943">
    <w:pPr>
      <w:pStyle w:val="Heading2"/>
      <w:jc w:val="center"/>
      <w:rPr>
        <w:b/>
      </w:rPr>
    </w:pPr>
    <w:r w:rsidRPr="00CB0943">
      <w:rPr>
        <w:b/>
      </w:rPr>
      <w:t>2019 Grant Round – Letter of Intent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731F"/>
    <w:multiLevelType w:val="hybridMultilevel"/>
    <w:tmpl w:val="78F4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38EC"/>
    <w:multiLevelType w:val="hybridMultilevel"/>
    <w:tmpl w:val="FA5A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1861"/>
    <w:multiLevelType w:val="hybridMultilevel"/>
    <w:tmpl w:val="051C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82C3C"/>
    <w:multiLevelType w:val="hybridMultilevel"/>
    <w:tmpl w:val="4A481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46841"/>
    <w:multiLevelType w:val="hybridMultilevel"/>
    <w:tmpl w:val="D4A093A0"/>
    <w:lvl w:ilvl="0" w:tplc="F2180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86D7B"/>
    <w:multiLevelType w:val="hybridMultilevel"/>
    <w:tmpl w:val="B268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D484A"/>
    <w:multiLevelType w:val="hybridMultilevel"/>
    <w:tmpl w:val="23E6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93036"/>
    <w:multiLevelType w:val="hybridMultilevel"/>
    <w:tmpl w:val="6BA8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7D"/>
    <w:rsid w:val="000548BB"/>
    <w:rsid w:val="000A6E9C"/>
    <w:rsid w:val="00152BC1"/>
    <w:rsid w:val="005D6371"/>
    <w:rsid w:val="006E5B4E"/>
    <w:rsid w:val="008E1D70"/>
    <w:rsid w:val="009F7F5C"/>
    <w:rsid w:val="00A106DA"/>
    <w:rsid w:val="00A6697D"/>
    <w:rsid w:val="00B34599"/>
    <w:rsid w:val="00B34C8D"/>
    <w:rsid w:val="00C34528"/>
    <w:rsid w:val="00C70A89"/>
    <w:rsid w:val="00CB0943"/>
    <w:rsid w:val="00DF55AE"/>
    <w:rsid w:val="00E52A73"/>
    <w:rsid w:val="00E80D56"/>
    <w:rsid w:val="00E90688"/>
    <w:rsid w:val="00F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B49D"/>
  <w15:chartTrackingRefBased/>
  <w15:docId w15:val="{3C70D0A0-9668-4154-A9A6-32EA6EE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9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0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D56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D56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56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80D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0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943"/>
  </w:style>
  <w:style w:type="paragraph" w:styleId="Footer">
    <w:name w:val="footer"/>
    <w:basedOn w:val="Normal"/>
    <w:link w:val="FooterChar"/>
    <w:uiPriority w:val="99"/>
    <w:unhideWhenUsed/>
    <w:rsid w:val="00CB0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43"/>
  </w:style>
  <w:style w:type="character" w:customStyle="1" w:styleId="Heading2Char">
    <w:name w:val="Heading 2 Char"/>
    <w:basedOn w:val="DefaultParagraphFont"/>
    <w:link w:val="Heading2"/>
    <w:uiPriority w:val="9"/>
    <w:rsid w:val="00CB0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7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.wa.gov/documents/manuals&amp;forms/Manual_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ccc.wa.gov/sites/default/files/resources/downloads/HCCC%20Guidance%20for%20Prioritization%20v03-16-15%20_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Olivas</dc:creator>
  <cp:keywords/>
  <dc:description/>
  <cp:lastModifiedBy>Alicia Olivas</cp:lastModifiedBy>
  <cp:revision>6</cp:revision>
  <dcterms:created xsi:type="dcterms:W3CDTF">2019-01-04T18:18:00Z</dcterms:created>
  <dcterms:modified xsi:type="dcterms:W3CDTF">2019-01-17T15:47:00Z</dcterms:modified>
</cp:coreProperties>
</file>